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44BE" w14:textId="48F6606F" w:rsidR="007F2195" w:rsidRDefault="009B2A91">
      <w:pPr>
        <w:spacing w:after="0"/>
        <w:ind w:left="162" w:right="422" w:hanging="10"/>
        <w:jc w:val="right"/>
      </w:pPr>
      <w:r>
        <w:rPr>
          <w:b/>
          <w:sz w:val="32"/>
        </w:rPr>
        <w:t xml:space="preserve"> </w:t>
      </w:r>
    </w:p>
    <w:tbl>
      <w:tblPr>
        <w:tblStyle w:val="TableGrid"/>
        <w:tblW w:w="10378" w:type="dxa"/>
        <w:tblInd w:w="-654" w:type="dxa"/>
        <w:tblCellMar>
          <w:top w:w="47" w:type="dxa"/>
          <w:left w:w="107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3290"/>
        <w:gridCol w:w="7088"/>
      </w:tblGrid>
      <w:tr w:rsidR="007F2195" w14:paraId="5C8A60D3" w14:textId="77777777">
        <w:trPr>
          <w:trHeight w:val="350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87D886" w14:textId="4BA498B6" w:rsidR="007F2195" w:rsidRDefault="007F2195">
            <w:pPr>
              <w:spacing w:after="0"/>
              <w:ind w:right="2"/>
              <w:jc w:val="center"/>
            </w:pPr>
          </w:p>
        </w:tc>
      </w:tr>
      <w:tr w:rsidR="007F2195" w14:paraId="05F054CB" w14:textId="77777777" w:rsidTr="009B2A91">
        <w:trPr>
          <w:trHeight w:val="28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57D1" w14:textId="77777777" w:rsidR="007F2195" w:rsidRDefault="009B2A91">
            <w:pPr>
              <w:spacing w:after="0"/>
            </w:pPr>
            <w:r>
              <w:t xml:space="preserve">Raison sociale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CC9D" w14:textId="77777777" w:rsidR="007F2195" w:rsidRDefault="009B2A91">
            <w:pPr>
              <w:spacing w:after="0"/>
              <w:ind w:left="1"/>
            </w:pPr>
            <w:r>
              <w:t xml:space="preserve">SAGS SERVICES </w:t>
            </w:r>
          </w:p>
        </w:tc>
      </w:tr>
      <w:tr w:rsidR="007F2195" w14:paraId="2688DD7E" w14:textId="77777777" w:rsidTr="009B2A91">
        <w:trPr>
          <w:trHeight w:val="5113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0AE6" w14:textId="77777777" w:rsidR="007F2195" w:rsidRDefault="009B2A91">
            <w:pPr>
              <w:spacing w:after="0"/>
            </w:pPr>
            <w:r>
              <w:t xml:space="preserve">Présentation de l’entreprise </w:t>
            </w:r>
            <w:r>
              <w:rPr>
                <w:sz w:val="18"/>
              </w:rPr>
              <w:t>(pour</w:t>
            </w:r>
          </w:p>
          <w:p w14:paraId="47CB1137" w14:textId="77777777" w:rsidR="007F2195" w:rsidRDefault="009B2A91">
            <w:pPr>
              <w:spacing w:after="0"/>
            </w:pPr>
            <w:proofErr w:type="gramStart"/>
            <w:r>
              <w:rPr>
                <w:sz w:val="18"/>
              </w:rPr>
              <w:t>diffusion</w:t>
            </w:r>
            <w:proofErr w:type="gramEnd"/>
            <w:r>
              <w:rPr>
                <w:sz w:val="18"/>
              </w:rPr>
              <w:t xml:space="preserve"> auprès des </w:t>
            </w:r>
            <w:proofErr w:type="spellStart"/>
            <w:r>
              <w:rPr>
                <w:sz w:val="18"/>
              </w:rPr>
              <w:t>candidat.e.s</w:t>
            </w:r>
            <w:proofErr w:type="spellEnd"/>
            <w:r>
              <w:rPr>
                <w:sz w:val="18"/>
              </w:rPr>
              <w:t>)</w:t>
            </w: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47F7" w14:textId="77777777" w:rsidR="007F2195" w:rsidRDefault="009B2A91">
            <w:pPr>
              <w:spacing w:after="0" w:line="239" w:lineRule="auto"/>
              <w:ind w:left="1"/>
              <w:jc w:val="both"/>
            </w:pPr>
            <w:r>
              <w:t xml:space="preserve">Acteur majeur du stationnement en </w:t>
            </w:r>
            <w:r>
              <w:t xml:space="preserve">France, SAGS collabore avec les collectivités territoriales afin de bâtir le centre-ville de demain en apportant des solutions aux besoins des territoires et de ses habitants. Le stationnement est une des enjeux centraux de la mobilité : entre évolutions constantes, innovation, durabilité et réponses aux différents besoins, SAGS a décidé de relever le défi et de s’ancrer sur les territoires.  </w:t>
            </w:r>
          </w:p>
          <w:p w14:paraId="0CB5B888" w14:textId="77777777" w:rsidR="007F2195" w:rsidRDefault="009B2A91">
            <w:pPr>
              <w:spacing w:after="0" w:line="239" w:lineRule="auto"/>
              <w:ind w:left="1" w:right="3"/>
              <w:jc w:val="both"/>
            </w:pPr>
            <w:r>
              <w:t xml:space="preserve">Avec une activité en très forte croissance, le groupe SAGS renforce son organisation et recrute des nouveaux talents lui permettant de répondre aux enjeux de ses nouveaux marchés. </w:t>
            </w:r>
          </w:p>
          <w:p w14:paraId="3274FF2A" w14:textId="77777777" w:rsidR="007F2195" w:rsidRDefault="009B2A91">
            <w:pPr>
              <w:spacing w:after="0" w:line="239" w:lineRule="auto"/>
              <w:ind w:left="1"/>
              <w:jc w:val="both"/>
            </w:pPr>
            <w:r>
              <w:t xml:space="preserve">Groupe familial aux valeurs affirmées, SAGS vous donnera un cadre pour vous épanouir et développer votre expérience. </w:t>
            </w:r>
          </w:p>
          <w:p w14:paraId="4D6DCC38" w14:textId="77777777" w:rsidR="007F2195" w:rsidRDefault="009B2A91">
            <w:pPr>
              <w:spacing w:after="1" w:line="239" w:lineRule="auto"/>
              <w:ind w:left="1" w:right="1"/>
              <w:jc w:val="both"/>
            </w:pPr>
            <w:r>
              <w:t xml:space="preserve">Vous souhaitez participer à ce </w:t>
            </w:r>
            <w:proofErr w:type="gramStart"/>
            <w:r>
              <w:t>challenge</w:t>
            </w:r>
            <w:proofErr w:type="gramEnd"/>
            <w:r>
              <w:t xml:space="preserve"> et intégrer un groupe qui comptera plus de 450 collaborateurs en 2023 ? Rejoignez-nous et découvrez une structure agile privilégiant le contact entre les individus et les prises d’initiative. Notre ligne de conduite : liberté, créativité, service client et rigueur. Nous n’attendons plus que vous ! </w:t>
            </w:r>
          </w:p>
          <w:p w14:paraId="084051A5" w14:textId="77777777" w:rsidR="007F2195" w:rsidRDefault="009B2A91">
            <w:pPr>
              <w:spacing w:after="0"/>
              <w:ind w:left="1" w:right="1"/>
              <w:jc w:val="both"/>
            </w:pPr>
            <w:r>
              <w:t xml:space="preserve">Notre politique de diversité et notre engagement quotidien favorisent le recrutement des personnes en situation de handicap ainsi que des personnes en réinsertion. </w:t>
            </w:r>
          </w:p>
        </w:tc>
      </w:tr>
      <w:tr w:rsidR="007F2195" w14:paraId="6B37D103" w14:textId="77777777">
        <w:trPr>
          <w:trHeight w:val="348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7E2AAD" w14:textId="61CD9B19" w:rsidR="007F2195" w:rsidRDefault="009B2A91">
            <w:pPr>
              <w:spacing w:after="0"/>
              <w:ind w:right="2"/>
              <w:jc w:val="center"/>
            </w:pPr>
            <w:r>
              <w:rPr>
                <w:b/>
                <w:sz w:val="28"/>
              </w:rPr>
              <w:t xml:space="preserve">POSTE </w:t>
            </w:r>
          </w:p>
        </w:tc>
      </w:tr>
      <w:tr w:rsidR="007F2195" w14:paraId="0BA50042" w14:textId="77777777" w:rsidTr="009B2A91">
        <w:trPr>
          <w:trHeight w:val="28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59B3" w14:textId="77777777" w:rsidR="007F2195" w:rsidRDefault="009B2A91">
            <w:pPr>
              <w:spacing w:after="0"/>
            </w:pPr>
            <w:r>
              <w:t xml:space="preserve">Intitulé du poste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FA60" w14:textId="77777777" w:rsidR="007F2195" w:rsidRPr="009B2A91" w:rsidRDefault="009B2A91">
            <w:pPr>
              <w:spacing w:after="0"/>
              <w:ind w:left="1"/>
              <w:rPr>
                <w:b/>
                <w:bCs/>
              </w:rPr>
            </w:pPr>
            <w:r w:rsidRPr="009B2A91">
              <w:rPr>
                <w:b/>
                <w:bCs/>
                <w:color w:val="FF0000"/>
              </w:rPr>
              <w:t>Agent de contrôle du statio</w:t>
            </w:r>
            <w:r w:rsidRPr="009B2A91">
              <w:rPr>
                <w:b/>
                <w:bCs/>
                <w:color w:val="FF0000"/>
              </w:rPr>
              <w:t xml:space="preserve">nnement en Back Office </w:t>
            </w:r>
          </w:p>
        </w:tc>
      </w:tr>
      <w:tr w:rsidR="007F2195" w14:paraId="3C32060A" w14:textId="77777777" w:rsidTr="009B2A91"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8D1C" w14:textId="77777777" w:rsidR="007F2195" w:rsidRDefault="009B2A91">
            <w:pPr>
              <w:spacing w:after="0"/>
            </w:pPr>
            <w:r>
              <w:t xml:space="preserve">Nombre de postes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60A9" w14:textId="77777777" w:rsidR="007F2195" w:rsidRDefault="009B2A91">
            <w:pPr>
              <w:spacing w:after="0"/>
              <w:ind w:left="1"/>
            </w:pPr>
            <w:r>
              <w:t xml:space="preserve">5 </w:t>
            </w:r>
          </w:p>
        </w:tc>
      </w:tr>
      <w:tr w:rsidR="007F2195" w14:paraId="19544A4F" w14:textId="77777777" w:rsidTr="009B2A91"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94E2" w14:textId="77777777" w:rsidR="007F2195" w:rsidRDefault="009B2A91">
            <w:pPr>
              <w:spacing w:after="0"/>
            </w:pPr>
            <w:r>
              <w:t xml:space="preserve">Type de contrat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877B" w14:textId="77777777" w:rsidR="007F2195" w:rsidRDefault="009B2A91">
            <w:pPr>
              <w:spacing w:after="0"/>
              <w:ind w:left="1"/>
            </w:pPr>
            <w:r>
              <w:t xml:space="preserve">Contrat de travail à durée indéterminée </w:t>
            </w:r>
          </w:p>
        </w:tc>
      </w:tr>
      <w:tr w:rsidR="007F2195" w14:paraId="20D8273A" w14:textId="77777777" w:rsidTr="009B2A91"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EEC9" w14:textId="77777777" w:rsidR="007F2195" w:rsidRDefault="009B2A91">
            <w:pPr>
              <w:spacing w:after="0"/>
            </w:pPr>
            <w:r>
              <w:t xml:space="preserve">Volume horaire mensuel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6A70" w14:textId="77777777" w:rsidR="007F2195" w:rsidRDefault="009B2A91">
            <w:pPr>
              <w:spacing w:after="0"/>
              <w:ind w:left="1"/>
            </w:pPr>
            <w:r>
              <w:t xml:space="preserve">Temps plein / Temps partiel </w:t>
            </w:r>
          </w:p>
        </w:tc>
      </w:tr>
      <w:tr w:rsidR="007F2195" w14:paraId="3CEFB189" w14:textId="77777777" w:rsidTr="009B2A91"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9C10" w14:textId="77777777" w:rsidR="007F2195" w:rsidRDefault="009B2A91">
            <w:pPr>
              <w:spacing w:after="0"/>
            </w:pPr>
            <w:r>
              <w:t xml:space="preserve">Horaires et jours travaillés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C9F0" w14:textId="77777777" w:rsidR="007F2195" w:rsidRDefault="009B2A91">
            <w:pPr>
              <w:spacing w:after="0"/>
              <w:ind w:left="1" w:right="1889"/>
            </w:pPr>
            <w:r>
              <w:t xml:space="preserve">Par roulement du lundi au samedi – 8h00 / </w:t>
            </w:r>
            <w:r>
              <w:t xml:space="preserve">20h00 Repos le dimanche + un jour en semaine </w:t>
            </w:r>
          </w:p>
        </w:tc>
      </w:tr>
      <w:tr w:rsidR="007F2195" w14:paraId="1C471498" w14:textId="77777777" w:rsidTr="009B2A91">
        <w:tblPrEx>
          <w:tblCellMar>
            <w:top w:w="48" w:type="dxa"/>
            <w:right w:w="58" w:type="dxa"/>
          </w:tblCellMar>
        </w:tblPrEx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D65A" w14:textId="77777777" w:rsidR="007F2195" w:rsidRDefault="009B2A91">
            <w:pPr>
              <w:spacing w:after="0"/>
            </w:pPr>
            <w:r>
              <w:t xml:space="preserve">Lieu de travail et accès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0720" w14:textId="77777777" w:rsidR="007F2195" w:rsidRDefault="009B2A91">
            <w:pPr>
              <w:spacing w:after="0"/>
              <w:ind w:left="1"/>
            </w:pPr>
            <w:r>
              <w:t xml:space="preserve">Parking Firmin Gémier – 5-7 Rue Firmin Gémier – 75018 PARIS </w:t>
            </w:r>
          </w:p>
        </w:tc>
      </w:tr>
      <w:tr w:rsidR="007F2195" w14:paraId="3C9E9A92" w14:textId="77777777" w:rsidTr="009B2A91">
        <w:tblPrEx>
          <w:tblCellMar>
            <w:top w:w="48" w:type="dxa"/>
            <w:right w:w="58" w:type="dxa"/>
          </w:tblCellMar>
        </w:tblPrEx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C702" w14:textId="77777777" w:rsidR="007F2195" w:rsidRDefault="009B2A91">
            <w:pPr>
              <w:spacing w:after="0"/>
            </w:pPr>
            <w:r>
              <w:t xml:space="preserve">Salaire mensuel brut et avantages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95FB" w14:textId="77777777" w:rsidR="007F2195" w:rsidRDefault="009B2A91">
            <w:pPr>
              <w:spacing w:after="0"/>
              <w:ind w:left="1"/>
              <w:jc w:val="both"/>
            </w:pPr>
            <w:r>
              <w:t xml:space="preserve">1819€ + 300€ de prime sur objectif, prime de panier 5.20 €/jours, 13ème </w:t>
            </w:r>
            <w:r>
              <w:t xml:space="preserve">mois, mutuelle d’entreprise </w:t>
            </w:r>
          </w:p>
        </w:tc>
      </w:tr>
      <w:tr w:rsidR="007F2195" w14:paraId="4EC56C6A" w14:textId="77777777" w:rsidTr="009B2A91">
        <w:tblPrEx>
          <w:tblCellMar>
            <w:top w:w="48" w:type="dxa"/>
            <w:right w:w="58" w:type="dxa"/>
          </w:tblCellMar>
        </w:tblPrEx>
        <w:trPr>
          <w:trHeight w:val="358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AB75" w14:textId="77777777" w:rsidR="007F2195" w:rsidRDefault="009B2A91">
            <w:pPr>
              <w:spacing w:after="0"/>
            </w:pPr>
            <w:r>
              <w:t xml:space="preserve">Missions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67DE" w14:textId="77777777" w:rsidR="007F2195" w:rsidRDefault="009B2A91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Faire respecter la règlementation concernant le stationnement payant, </w:t>
            </w:r>
          </w:p>
          <w:p w14:paraId="711F8A9C" w14:textId="77777777" w:rsidR="007F2195" w:rsidRDefault="009B2A91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Constater et relever les manquements à la réglementation, </w:t>
            </w:r>
          </w:p>
          <w:p w14:paraId="62157024" w14:textId="77777777" w:rsidR="007F2195" w:rsidRDefault="009B2A91">
            <w:pPr>
              <w:numPr>
                <w:ilvl w:val="0"/>
                <w:numId w:val="1"/>
              </w:numPr>
              <w:spacing w:after="43" w:line="240" w:lineRule="auto"/>
              <w:ind w:hanging="360"/>
            </w:pPr>
            <w:r>
              <w:t xml:space="preserve">Etablir des forfaits de post stationnement, traiter des FPS sur ordinateur (travail bureau) </w:t>
            </w:r>
          </w:p>
          <w:p w14:paraId="6B7BFD73" w14:textId="77777777" w:rsidR="007F2195" w:rsidRDefault="009B2A91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Saisir les données informatiques relatives aux forfaits de post stationnement, </w:t>
            </w:r>
          </w:p>
          <w:p w14:paraId="0EB725F5" w14:textId="77777777" w:rsidR="007F2195" w:rsidRDefault="009B2A91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Identifier des véhicules en stationnement gênant ou non autorisé et remonter ces informations, </w:t>
            </w:r>
          </w:p>
          <w:p w14:paraId="2337E12D" w14:textId="77777777" w:rsidR="007F2195" w:rsidRDefault="009B2A91">
            <w:pPr>
              <w:numPr>
                <w:ilvl w:val="0"/>
                <w:numId w:val="1"/>
              </w:numPr>
              <w:spacing w:after="43" w:line="240" w:lineRule="auto"/>
              <w:ind w:hanging="360"/>
            </w:pPr>
            <w:r>
              <w:t xml:space="preserve">Effectuer toute mission en lien avec le contrôle du stationnement payant ou le fonctionnement du service du stationnement payant, </w:t>
            </w:r>
          </w:p>
          <w:p w14:paraId="31C64587" w14:textId="77777777" w:rsidR="007F2195" w:rsidRDefault="009B2A91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Conduire un véhicule motorisé (voiture, scooter, vélo…). </w:t>
            </w:r>
          </w:p>
          <w:p w14:paraId="1E661F24" w14:textId="77777777" w:rsidR="007F2195" w:rsidRDefault="009B2A91">
            <w:pPr>
              <w:spacing w:after="0"/>
              <w:ind w:left="1"/>
            </w:pPr>
            <w:r>
              <w:t xml:space="preserve"> </w:t>
            </w:r>
          </w:p>
        </w:tc>
      </w:tr>
      <w:tr w:rsidR="007F2195" w14:paraId="13AB7300" w14:textId="77777777" w:rsidTr="009B2A91">
        <w:tblPrEx>
          <w:tblCellMar>
            <w:top w:w="48" w:type="dxa"/>
            <w:right w:w="58" w:type="dxa"/>
          </w:tblCellMar>
        </w:tblPrEx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EB2A" w14:textId="77777777" w:rsidR="007F2195" w:rsidRDefault="009B2A91">
            <w:pPr>
              <w:spacing w:after="0"/>
            </w:pPr>
            <w:r>
              <w:t xml:space="preserve">Contraintes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56C3" w14:textId="77777777" w:rsidR="007F2195" w:rsidRDefault="009B2A91">
            <w:pPr>
              <w:spacing w:after="0"/>
              <w:ind w:left="1"/>
            </w:pPr>
            <w:r>
              <w:t xml:space="preserve">Agression verbale des usagers  </w:t>
            </w:r>
          </w:p>
        </w:tc>
      </w:tr>
      <w:tr w:rsidR="007F2195" w14:paraId="35287DC1" w14:textId="77777777" w:rsidTr="009B2A91">
        <w:tblPrEx>
          <w:tblCellMar>
            <w:top w:w="48" w:type="dxa"/>
            <w:right w:w="58" w:type="dxa"/>
          </w:tblCellMar>
        </w:tblPrEx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79A7" w14:textId="77777777" w:rsidR="007F2195" w:rsidRDefault="009B2A91">
            <w:pPr>
              <w:spacing w:after="0"/>
            </w:pPr>
            <w:r>
              <w:t xml:space="preserve">Processus de recrutement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CD6B" w14:textId="77777777" w:rsidR="007F2195" w:rsidRDefault="009B2A91">
            <w:pPr>
              <w:numPr>
                <w:ilvl w:val="0"/>
                <w:numId w:val="2"/>
              </w:numPr>
              <w:spacing w:after="12"/>
              <w:ind w:right="50" w:hanging="360"/>
            </w:pPr>
            <w:r>
              <w:t xml:space="preserve">Entretien téléphonique avec le service Ressources Humaines </w:t>
            </w:r>
          </w:p>
          <w:p w14:paraId="1D7F3BDE" w14:textId="77777777" w:rsidR="007F2195" w:rsidRDefault="009B2A91">
            <w:pPr>
              <w:numPr>
                <w:ilvl w:val="0"/>
                <w:numId w:val="2"/>
              </w:numPr>
              <w:spacing w:after="0"/>
              <w:ind w:right="50" w:hanging="360"/>
            </w:pPr>
            <w:r>
              <w:t xml:space="preserve">Entretien physique avec le Directeur Contrôle du Stationnement </w:t>
            </w:r>
          </w:p>
        </w:tc>
      </w:tr>
      <w:tr w:rsidR="007F2195" w14:paraId="53EEDC89" w14:textId="77777777" w:rsidTr="009B2A91">
        <w:tblPrEx>
          <w:tblCellMar>
            <w:top w:w="48" w:type="dxa"/>
            <w:right w:w="58" w:type="dxa"/>
          </w:tblCellMar>
        </w:tblPrEx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213D" w14:textId="77777777" w:rsidR="007F2195" w:rsidRDefault="009B2A91">
            <w:pPr>
              <w:spacing w:after="0"/>
            </w:pPr>
            <w:r>
              <w:t xml:space="preserve">Formation proposée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A4E9" w14:textId="77777777" w:rsidR="007F2195" w:rsidRDefault="009B2A91">
            <w:pPr>
              <w:spacing w:after="0"/>
              <w:ind w:left="1"/>
            </w:pPr>
            <w:r>
              <w:t xml:space="preserve">Interne (logiciel, doctrine du stationnement) </w:t>
            </w:r>
          </w:p>
          <w:p w14:paraId="766E3C67" w14:textId="77777777" w:rsidR="009B2A91" w:rsidRDefault="009B2A91">
            <w:pPr>
              <w:spacing w:after="0"/>
              <w:ind w:left="1"/>
            </w:pPr>
          </w:p>
          <w:p w14:paraId="511C654D" w14:textId="77777777" w:rsidR="009B2A91" w:rsidRDefault="009B2A91">
            <w:pPr>
              <w:spacing w:after="0"/>
              <w:ind w:left="1"/>
            </w:pPr>
          </w:p>
          <w:p w14:paraId="0EA10FFC" w14:textId="77777777" w:rsidR="009B2A91" w:rsidRDefault="009B2A91">
            <w:pPr>
              <w:spacing w:after="0"/>
              <w:ind w:left="1"/>
            </w:pPr>
          </w:p>
        </w:tc>
      </w:tr>
      <w:tr w:rsidR="007F2195" w14:paraId="331828AF" w14:textId="77777777">
        <w:tblPrEx>
          <w:tblCellMar>
            <w:top w:w="48" w:type="dxa"/>
            <w:right w:w="58" w:type="dxa"/>
          </w:tblCellMar>
        </w:tblPrEx>
        <w:trPr>
          <w:trHeight w:val="349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04ED81" w14:textId="613B95EF" w:rsidR="007F2195" w:rsidRDefault="009B2A91">
            <w:pPr>
              <w:spacing w:after="0"/>
              <w:ind w:right="52"/>
              <w:jc w:val="center"/>
            </w:pPr>
            <w:r>
              <w:rPr>
                <w:b/>
                <w:sz w:val="28"/>
              </w:rPr>
              <w:lastRenderedPageBreak/>
              <w:t xml:space="preserve">PROFIL DU CANDIDAT </w:t>
            </w:r>
          </w:p>
        </w:tc>
      </w:tr>
      <w:tr w:rsidR="007F2195" w14:paraId="2A90FAD6" w14:textId="77777777" w:rsidTr="009B2A91">
        <w:tblPrEx>
          <w:tblCellMar>
            <w:top w:w="48" w:type="dxa"/>
            <w:right w:w="58" w:type="dxa"/>
          </w:tblCellMar>
        </w:tblPrEx>
        <w:trPr>
          <w:trHeight w:val="193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3131" w14:textId="77777777" w:rsidR="007F2195" w:rsidRDefault="009B2A91">
            <w:pPr>
              <w:spacing w:after="0"/>
            </w:pPr>
            <w:proofErr w:type="spellStart"/>
            <w:r>
              <w:t>Pré-requis</w:t>
            </w:r>
            <w:proofErr w:type="spellEnd"/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0A7A" w14:textId="77777777" w:rsidR="007F2195" w:rsidRDefault="009B2A91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Permis B </w:t>
            </w:r>
          </w:p>
          <w:p w14:paraId="6F38D6D0" w14:textId="77777777" w:rsidR="007F2195" w:rsidRDefault="009B2A91">
            <w:pPr>
              <w:numPr>
                <w:ilvl w:val="0"/>
                <w:numId w:val="3"/>
              </w:numPr>
              <w:spacing w:after="44" w:line="239" w:lineRule="auto"/>
              <w:ind w:hanging="360"/>
            </w:pPr>
            <w:r>
              <w:t xml:space="preserve">Être de nationalité française ou ressortissant d’un autre état membre de l’Union Européenne ou d’un autre Etat partie à l’accord sur l’Espace économique européen ou de la confédération suisse </w:t>
            </w:r>
          </w:p>
          <w:p w14:paraId="7295EA5D" w14:textId="77777777" w:rsidR="007F2195" w:rsidRDefault="009B2A91">
            <w:pPr>
              <w:numPr>
                <w:ilvl w:val="0"/>
                <w:numId w:val="3"/>
              </w:numPr>
              <w:spacing w:after="46" w:line="240" w:lineRule="auto"/>
              <w:ind w:hanging="360"/>
            </w:pPr>
            <w:r>
              <w:t xml:space="preserve">Avoir un casier judiciaire vierge et jouir de la totalité de vos droits civiques </w:t>
            </w:r>
          </w:p>
          <w:p w14:paraId="7C4CD4E9" w14:textId="77777777" w:rsidR="007F2195" w:rsidRDefault="009B2A91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Être majeur et ne pas être placé sous tutelle ou curatelle </w:t>
            </w:r>
          </w:p>
        </w:tc>
      </w:tr>
      <w:tr w:rsidR="007F2195" w14:paraId="6C6EF82B" w14:textId="77777777" w:rsidTr="009B2A91">
        <w:tblPrEx>
          <w:tblCellMar>
            <w:top w:w="48" w:type="dxa"/>
            <w:right w:w="58" w:type="dxa"/>
          </w:tblCellMar>
        </w:tblPrEx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B7E4" w14:textId="77777777" w:rsidR="007F2195" w:rsidRDefault="009B2A91">
            <w:pPr>
              <w:spacing w:after="0"/>
            </w:pPr>
            <w:r>
              <w:t xml:space="preserve">Qualités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58A2" w14:textId="77777777" w:rsidR="007F2195" w:rsidRDefault="009B2A91">
            <w:pPr>
              <w:spacing w:after="0"/>
              <w:ind w:left="1"/>
              <w:jc w:val="both"/>
            </w:pPr>
            <w:r>
              <w:t xml:space="preserve">Rigueur, respect des procédures, autonomie, sens du relationnel, facilité à vous exprimer à l’oral </w:t>
            </w:r>
          </w:p>
        </w:tc>
      </w:tr>
    </w:tbl>
    <w:p w14:paraId="0285D1E0" w14:textId="77777777" w:rsidR="007F2195" w:rsidRDefault="009B2A91">
      <w:pPr>
        <w:spacing w:after="0"/>
      </w:pPr>
      <w:r>
        <w:t xml:space="preserve"> </w:t>
      </w:r>
    </w:p>
    <w:p w14:paraId="62D129C2" w14:textId="77777777" w:rsidR="007F2195" w:rsidRDefault="009B2A91">
      <w:pPr>
        <w:spacing w:after="3022"/>
      </w:pPr>
      <w:r>
        <w:t xml:space="preserve"> </w:t>
      </w:r>
    </w:p>
    <w:sectPr w:rsidR="007F2195">
      <w:pgSz w:w="11899" w:h="16841"/>
      <w:pgMar w:top="514" w:right="1054" w:bottom="17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41EC0"/>
    <w:multiLevelType w:val="hybridMultilevel"/>
    <w:tmpl w:val="EB24539C"/>
    <w:lvl w:ilvl="0" w:tplc="1E5E60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AB97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AA468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4F60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E98E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A44A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08E21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AA9D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CC2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83B91"/>
    <w:multiLevelType w:val="hybridMultilevel"/>
    <w:tmpl w:val="BADAD998"/>
    <w:lvl w:ilvl="0" w:tplc="2FC6348A">
      <w:start w:val="1"/>
      <w:numFmt w:val="bullet"/>
      <w:lvlText w:val="-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813C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DE117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87E6C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0362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B4280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A8D2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96C2BC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4E01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014C6C"/>
    <w:multiLevelType w:val="hybridMultilevel"/>
    <w:tmpl w:val="35FC6070"/>
    <w:lvl w:ilvl="0" w:tplc="4136FE9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69B8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E5F4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EE0B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0B5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E6F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8A78B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6105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A7F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7399673">
    <w:abstractNumId w:val="0"/>
  </w:num>
  <w:num w:numId="2" w16cid:durableId="864291813">
    <w:abstractNumId w:val="1"/>
  </w:num>
  <w:num w:numId="3" w16cid:durableId="117468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95"/>
    <w:rsid w:val="007F2195"/>
    <w:rsid w:val="009B2A91"/>
    <w:rsid w:val="00A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1959"/>
  <w15:docId w15:val="{135CB95B-7894-414E-BB74-2073AAAC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delusk</dc:creator>
  <cp:keywords/>
  <cp:lastModifiedBy>Gladys BOISSERON</cp:lastModifiedBy>
  <cp:revision>2</cp:revision>
  <dcterms:created xsi:type="dcterms:W3CDTF">2024-09-17T10:38:00Z</dcterms:created>
  <dcterms:modified xsi:type="dcterms:W3CDTF">2024-09-17T10:38:00Z</dcterms:modified>
</cp:coreProperties>
</file>